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25" w:rsidRPr="00B51AC7" w:rsidRDefault="008A28E3" w:rsidP="00B51AC7">
      <w:pPr>
        <w:pStyle w:val="Bildetekst"/>
        <w:spacing w:line="360" w:lineRule="auto"/>
        <w:rPr>
          <w:rFonts w:eastAsiaTheme="minorEastAsia"/>
          <w:color w:val="auto"/>
          <w:sz w:val="24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1</w:t>
      </w:r>
      <w:r w:rsidR="00F10F4F" w:rsidRPr="00F10F4F">
        <w:rPr>
          <w:noProof/>
          <w:color w:val="auto"/>
          <w:sz w:val="32"/>
        </w:rPr>
        <w:fldChar w:fldCharType="end"/>
      </w:r>
      <w:r w:rsidR="0053370A" w:rsidRPr="00F10F4F">
        <w:rPr>
          <w:color w:val="auto"/>
          <w:sz w:val="32"/>
        </w:rPr>
        <w:t xml:space="preserve"> 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>(V2015 del1, 3 poeng)</w:t>
      </w:r>
      <w:r w:rsidRPr="00F10F4F">
        <w:rPr>
          <w:sz w:val="20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 w:val="0"/>
                      <w:color w:val="auto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 w:val="0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3⋅3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8⋅2</m:t>
              </m:r>
            </m:den>
          </m:f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 w:val="0"/>
                      <w:color w:val="auto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auto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 w:val="0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 w:val="0"/>
                              <w:color w:val="auto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auto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 w:val="0"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=lg</m:t>
          </m:r>
          <m:f>
            <m:f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(x</m:t>
              </m:r>
            </m:e>
            <m:sup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-x)⋅lg</m:t>
          </m:r>
          <m:f>
            <m:f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m:t>=lg</m:t>
          </m:r>
          <m:f>
            <m:fPr>
              <m:ctrlPr>
                <w:rPr>
                  <w:rFonts w:ascii="Cambria Math" w:eastAsiaTheme="minorEastAsia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-x=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16</m:t>
                  </m:r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-x=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 w:val="0"/>
                                  <w:color w:val="auto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auto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-x=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2⋅</m:t>
              </m:r>
              <m:r>
                <w:rPr>
                  <w:rFonts w:ascii="Cambria Math" w:hAnsi="Cambria Math"/>
                  <w:strike/>
                  <w:color w:val="auto"/>
                  <w:sz w:val="24"/>
                  <w:szCs w:val="24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 w:val="0"/>
                      <w:strike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trike/>
                      <w:color w:val="auto"/>
                      <w:sz w:val="24"/>
                      <w:szCs w:val="24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/>
                  <w:strike/>
                  <w:color w:val="auto"/>
                  <w:sz w:val="24"/>
                  <w:szCs w:val="24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 w:val="0"/>
                      <w:strike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  <w:color w:val="auto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trike/>
                      <w:color w:val="auto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-x=2</m:t>
          </m:r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-x-2=0</m:t>
          </m:r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color w:val="auto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 w:val="0"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color w:val="auto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-4⋅1⋅</m:t>
                  </m:r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1±3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1+3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 xml:space="preserve">=2    V </m:t>
          </m:r>
          <m:sSub>
            <m:sSub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 x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1-3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=-1</m:t>
          </m:r>
        </m:oMath>
      </m:oMathPara>
    </w:p>
    <w:p w:rsidR="00F10F4F" w:rsidRPr="00F10F4F" w:rsidRDefault="00DD3744" w:rsidP="00423253">
      <w:pPr>
        <w:spacing w:line="360" w:lineRule="auto"/>
        <w:rPr>
          <w:rFonts w:eastAsiaTheme="minorEastAsia"/>
          <w:sz w:val="24"/>
          <w:szCs w:val="28"/>
          <w:u w:val="doub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  <w:u w:val="double"/>
                </w:rPr>
              </m:ctrlPr>
            </m:sSubPr>
            <m:e>
              <m:r>
                <w:rPr>
                  <w:rFonts w:ascii="Cambria Math" w:hAnsi="Cambria Math"/>
                  <w:szCs w:val="24"/>
                  <w:u w:val="double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  <w:u w:val="double"/>
                </w:rPr>
                <m:t>1</m:t>
              </m:r>
            </m:sub>
          </m:sSub>
          <m:r>
            <w:rPr>
              <w:rFonts w:ascii="Cambria Math" w:hAnsi="Cambria Math"/>
              <w:szCs w:val="24"/>
              <w:u w:val="double"/>
            </w:rPr>
            <m:t xml:space="preserve">=2    V </m:t>
          </m:r>
          <m:sSub>
            <m:sSubPr>
              <m:ctrlPr>
                <w:rPr>
                  <w:rFonts w:ascii="Cambria Math" w:hAnsi="Cambria Math"/>
                  <w:i/>
                  <w:szCs w:val="24"/>
                  <w:u w:val="double"/>
                </w:rPr>
              </m:ctrlPr>
            </m:sSubPr>
            <m:e>
              <m:r>
                <w:rPr>
                  <w:rFonts w:ascii="Cambria Math" w:hAnsi="Cambria Math"/>
                  <w:szCs w:val="24"/>
                  <w:u w:val="double"/>
                </w:rPr>
                <m:t xml:space="preserve">  x</m:t>
              </m:r>
            </m:e>
            <m:sub>
              <m:r>
                <w:rPr>
                  <w:rFonts w:ascii="Cambria Math" w:hAnsi="Cambria Math"/>
                  <w:szCs w:val="24"/>
                  <w:u w:val="double"/>
                </w:rPr>
                <m:t>2</m:t>
              </m:r>
            </m:sub>
          </m:sSub>
          <m:r>
            <w:rPr>
              <w:rFonts w:ascii="Cambria Math" w:hAnsi="Cambria Math"/>
              <w:szCs w:val="24"/>
              <w:u w:val="double"/>
            </w:rPr>
            <m:t>=1</m:t>
          </m:r>
        </m:oMath>
      </m:oMathPara>
    </w:p>
    <w:p w:rsidR="00EC3C2C" w:rsidRPr="00F10F4F" w:rsidRDefault="008A28E3" w:rsidP="00423253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2</w:t>
      </w:r>
      <w:r w:rsidR="00F10F4F" w:rsidRPr="00F10F4F">
        <w:rPr>
          <w:noProof/>
          <w:color w:val="auto"/>
          <w:sz w:val="32"/>
        </w:rPr>
        <w:fldChar w:fldCharType="end"/>
      </w:r>
      <w:r w:rsidR="00EC3C2C" w:rsidRPr="00F10F4F">
        <w:rPr>
          <w:rFonts w:ascii="Franklin Gothic Medium" w:hAnsi="Franklin Gothic Medium" w:cs="Franklin Gothic Medium"/>
          <w:color w:val="auto"/>
          <w:sz w:val="28"/>
          <w:szCs w:val="32"/>
        </w:rPr>
        <w:t xml:space="preserve"> </w:t>
      </w:r>
      <w:r w:rsidR="00EC3C2C" w:rsidRPr="00F10F4F">
        <w:rPr>
          <w:rFonts w:ascii="Franklin Gothic Book" w:hAnsi="Franklin Gothic Book" w:cs="Franklin Gothic Book"/>
          <w:color w:val="auto"/>
          <w:sz w:val="22"/>
          <w:szCs w:val="24"/>
        </w:rPr>
        <w:t>(V2015 eksempel del1, 3 poeng)</w:t>
      </w:r>
    </w:p>
    <w:p w:rsidR="00423253" w:rsidRPr="00F10F4F" w:rsidRDefault="00DD3744" w:rsidP="00F10F4F">
      <w:pPr>
        <w:pStyle w:val="Listeavsnitt"/>
        <w:numPr>
          <w:ilvl w:val="0"/>
          <w:numId w:val="7"/>
        </w:numPr>
        <w:spacing w:line="360" w:lineRule="auto"/>
        <w:rPr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/>
                <w:szCs w:val="24"/>
              </w:rPr>
              <m:t>⋅1</m:t>
            </m:r>
          </m:den>
        </m:f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</m:t>
        </m:r>
      </m:oMath>
      <w:r w:rsidR="00F10F4F"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u w:val="double"/>
              </w:rPr>
            </m:ctrlPr>
          </m:sSupPr>
          <m:e>
            <m:r>
              <w:rPr>
                <w:rFonts w:ascii="Cambria Math" w:hAnsi="Cambria Math"/>
                <w:szCs w:val="24"/>
                <w:u w:val="double"/>
              </w:rPr>
              <m:t>a</m:t>
            </m:r>
          </m:e>
          <m:sup>
            <m:r>
              <w:rPr>
                <w:rFonts w:ascii="Cambria Math" w:hAnsi="Cambria Math"/>
                <w:szCs w:val="24"/>
                <w:u w:val="double"/>
              </w:rPr>
              <m:t>5</m:t>
            </m:r>
          </m:sup>
        </m:sSup>
        <m:r>
          <w:rPr>
            <w:rFonts w:ascii="Cambria Math" w:hAnsi="Cambria Math"/>
            <w:szCs w:val="24"/>
            <w:u w:val="double"/>
          </w:rPr>
          <m:t>⋅</m:t>
        </m:r>
        <m:sSup>
          <m:sSupPr>
            <m:ctrlPr>
              <w:rPr>
                <w:rFonts w:ascii="Cambria Math" w:hAnsi="Cambria Math"/>
                <w:i/>
                <w:szCs w:val="24"/>
                <w:u w:val="double"/>
              </w:rPr>
            </m:ctrlPr>
          </m:sSupPr>
          <m:e>
            <m:r>
              <w:rPr>
                <w:rFonts w:ascii="Cambria Math" w:hAnsi="Cambria Math"/>
                <w:szCs w:val="24"/>
                <w:u w:val="double"/>
              </w:rPr>
              <m:t>b</m:t>
            </m:r>
          </m:e>
          <m:sup>
            <m:r>
              <w:rPr>
                <w:rFonts w:ascii="Cambria Math" w:hAnsi="Cambria Math"/>
                <w:szCs w:val="24"/>
                <w:u w:val="double"/>
              </w:rPr>
              <m:t>4</m:t>
            </m:r>
          </m:sup>
        </m:sSup>
      </m:oMath>
    </w:p>
    <w:p w:rsidR="00F10F4F" w:rsidRDefault="00DD3744" w:rsidP="00F10F4F">
      <w:pPr>
        <w:pStyle w:val="Listeavsnitt"/>
        <w:numPr>
          <w:ilvl w:val="0"/>
          <w:numId w:val="7"/>
        </w:numPr>
        <w:spacing w:line="360" w:lineRule="auto"/>
        <w:rPr>
          <w:rFonts w:eastAsiaTheme="minorEastAsia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lg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⋅b</m:t>
                </m:r>
              </m:e>
            </m:d>
            <m:r>
              <w:rPr>
                <w:rFonts w:ascii="Cambria Math" w:hAnsi="Cambria Math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⋅b⋅a⋅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⋅a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trike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trike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trike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trike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szCs w:val="24"/>
              </w:rPr>
              <m:t>=lg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=</m:t>
            </m:r>
          </m:e>
        </m:func>
      </m:oMath>
      <w:r w:rsidR="00F10F4F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  <w:u w:val="double"/>
          </w:rPr>
          <m:t>4lga</m:t>
        </m:r>
      </m:oMath>
    </w:p>
    <w:p w:rsidR="00BF6928" w:rsidRDefault="00BF6928" w:rsidP="00F10F4F"/>
    <w:p w:rsidR="00B51AC7" w:rsidRDefault="00B51AC7">
      <w:pPr>
        <w:rPr>
          <w:sz w:val="32"/>
        </w:rPr>
      </w:pPr>
      <w:r>
        <w:rPr>
          <w:sz w:val="32"/>
        </w:rPr>
        <w:br w:type="page"/>
      </w:r>
      <w:bookmarkStart w:id="0" w:name="_GoBack"/>
      <w:bookmarkEnd w:id="0"/>
    </w:p>
    <w:p w:rsidR="00EC3C2C" w:rsidRPr="00BF6928" w:rsidRDefault="00B51AC7" w:rsidP="00BF6928">
      <w:pPr>
        <w:spacing w:line="360" w:lineRule="auto"/>
        <w:rPr>
          <w:rFonts w:ascii="Franklin Gothic Book" w:hAnsi="Franklin Gothic Book" w:cs="Franklin Gothic Book"/>
          <w:szCs w:val="24"/>
        </w:rPr>
      </w:pPr>
      <w:r>
        <w:rPr>
          <w:sz w:val="32"/>
        </w:rPr>
        <w:lastRenderedPageBreak/>
        <w:t>O</w:t>
      </w:r>
      <w:r w:rsidR="00EC3C2C" w:rsidRPr="00BF6928">
        <w:rPr>
          <w:sz w:val="32"/>
        </w:rPr>
        <w:t xml:space="preserve">ppgave </w:t>
      </w:r>
      <w:r w:rsidR="00F10F4F" w:rsidRPr="00BF6928">
        <w:rPr>
          <w:sz w:val="32"/>
        </w:rPr>
        <w:fldChar w:fldCharType="begin"/>
      </w:r>
      <w:r w:rsidR="00F10F4F" w:rsidRPr="00BF6928">
        <w:rPr>
          <w:sz w:val="32"/>
        </w:rPr>
        <w:instrText xml:space="preserve"> SEQ Oppgave \* ARABIC </w:instrText>
      </w:r>
      <w:r w:rsidR="00F10F4F" w:rsidRPr="00BF6928">
        <w:rPr>
          <w:sz w:val="32"/>
        </w:rPr>
        <w:fldChar w:fldCharType="separate"/>
      </w:r>
      <w:r w:rsidR="00F10F4F" w:rsidRPr="00BF6928">
        <w:rPr>
          <w:noProof/>
          <w:sz w:val="32"/>
        </w:rPr>
        <w:t>3</w:t>
      </w:r>
      <w:r w:rsidR="00F10F4F" w:rsidRPr="00BF6928">
        <w:rPr>
          <w:noProof/>
          <w:sz w:val="32"/>
        </w:rPr>
        <w:fldChar w:fldCharType="end"/>
      </w:r>
      <w:r w:rsidR="00EC3C2C" w:rsidRPr="00BF6928">
        <w:rPr>
          <w:rFonts w:ascii="Franklin Gothic Medium" w:hAnsi="Franklin Gothic Medium" w:cs="Franklin Gothic Medium"/>
          <w:sz w:val="28"/>
          <w:szCs w:val="32"/>
        </w:rPr>
        <w:t xml:space="preserve"> </w:t>
      </w:r>
      <w:r w:rsidR="00EC3C2C" w:rsidRPr="00BF6928">
        <w:rPr>
          <w:rFonts w:ascii="Franklin Gothic Book" w:hAnsi="Franklin Gothic Book" w:cs="Franklin Gothic Book"/>
          <w:szCs w:val="24"/>
        </w:rPr>
        <w:t>(V2015 eksempel del1, 1 poeng)</w:t>
      </w:r>
    </w:p>
    <w:p w:rsidR="00EC3C2C" w:rsidRPr="00F10F4F" w:rsidRDefault="00DD3744" w:rsidP="00423253">
      <w:pPr>
        <w:spacing w:line="360" w:lineRule="auto"/>
        <w:ind w:left="708"/>
        <w:rPr>
          <w:rFonts w:eastAsiaTheme="minorEastAsia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n</m:t>
              </m:r>
            </m:sup>
          </m:sSup>
        </m:oMath>
      </m:oMathPara>
    </w:p>
    <w:p w:rsidR="00EC3C2C" w:rsidRPr="00F10F4F" w:rsidRDefault="004B154B" w:rsidP="006554ED">
      <w:pPr>
        <w:spacing w:line="360" w:lineRule="auto"/>
        <w:ind w:left="708"/>
        <w:rPr>
          <w:rFonts w:ascii="Times New Roman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8"/>
            </w:rPr>
            <m:t>4⋅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8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8"/>
            </w:rPr>
            <m:t>lg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8"/>
            </w:rPr>
            <m:t>=lg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8"/>
            </w:rPr>
            <m:t>5⋅</m:t>
          </m:r>
          <m:r>
            <w:rPr>
              <w:rFonts w:ascii="Cambria Math" w:eastAsiaTheme="minorEastAsia" w:hAnsi="Cambria Math"/>
              <w:strike/>
              <w:sz w:val="24"/>
              <w:szCs w:val="28"/>
            </w:rPr>
            <m:t>lg2</m:t>
          </m:r>
          <m:r>
            <w:rPr>
              <w:rFonts w:ascii="Cambria Math" w:eastAsiaTheme="minorEastAsia" w:hAnsi="Cambria Math"/>
              <w:sz w:val="24"/>
              <w:szCs w:val="28"/>
            </w:rPr>
            <m:t>=n⋅</m:t>
          </m:r>
          <m:r>
            <w:rPr>
              <w:rFonts w:ascii="Cambria Math" w:eastAsiaTheme="minorEastAsia" w:hAnsi="Cambria Math"/>
              <w:strike/>
              <w:sz w:val="24"/>
              <w:szCs w:val="28"/>
            </w:rPr>
            <m:t>lg2</m:t>
          </m:r>
          <m:r>
            <m:rPr>
              <m:sty m:val="p"/>
            </m:rPr>
            <w:rPr>
              <w:rFonts w:ascii="Cambria Math" w:eastAsiaTheme="minorEastAsia" w:hAnsi="Cambria Math"/>
              <w:strike/>
              <w:sz w:val="24"/>
              <w:szCs w:val="28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8"/>
              <w:u w:val="double"/>
            </w:rPr>
            <m:t xml:space="preserve"> n=5</m:t>
          </m:r>
        </m:oMath>
      </m:oMathPara>
    </w:p>
    <w:p w:rsidR="00B665C6" w:rsidRPr="00F10F4F" w:rsidRDefault="00B665C6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4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rFonts w:ascii="Franklin Gothic Medium" w:hAnsi="Franklin Gothic Medium" w:cs="Franklin Gothic Medium"/>
          <w:color w:val="auto"/>
          <w:sz w:val="28"/>
          <w:szCs w:val="32"/>
        </w:rPr>
        <w:t xml:space="preserve"> </w:t>
      </w:r>
      <w:r w:rsidR="006D4A2E" w:rsidRPr="00F10F4F">
        <w:rPr>
          <w:rFonts w:ascii="Franklin Gothic Book" w:hAnsi="Franklin Gothic Book" w:cs="Franklin Gothic Book"/>
          <w:color w:val="auto"/>
          <w:sz w:val="22"/>
          <w:szCs w:val="24"/>
        </w:rPr>
        <w:t>(H2014 del1, 4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</w:t>
      </w:r>
      <w:proofErr w:type="gramStart"/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>poeng)</w:t>
      </w:r>
      <w:r w:rsidR="00BF6928">
        <w:rPr>
          <w:rFonts w:ascii="Franklin Gothic Book" w:hAnsi="Franklin Gothic Book" w:cs="Franklin Gothic Book"/>
          <w:color w:val="auto"/>
          <w:sz w:val="22"/>
          <w:szCs w:val="24"/>
        </w:rPr>
        <w:br/>
        <w:t>a</w:t>
      </w:r>
      <w:proofErr w:type="gramEnd"/>
      <w:r w:rsidR="00BF6928">
        <w:rPr>
          <w:rFonts w:ascii="Franklin Gothic Book" w:hAnsi="Franklin Gothic Book" w:cs="Franklin Gothic Book"/>
          <w:color w:val="auto"/>
          <w:sz w:val="22"/>
          <w:szCs w:val="24"/>
        </w:rPr>
        <w:t xml:space="preserve">) </w:t>
      </w:r>
    </w:p>
    <w:p w:rsidR="003568FA" w:rsidRPr="00BF6928" w:rsidRDefault="00BF6928" w:rsidP="00BF6928">
      <w:pPr>
        <w:spacing w:line="360" w:lineRule="auto"/>
        <w:ind w:left="2832" w:firstLine="708"/>
        <w:rPr>
          <w:rFonts w:eastAsiaTheme="minorEastAsia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  <w:lang w:val="en-US"/>
            </w:rPr>
            <m:t>L=10⋅</m:t>
          </m:r>
          <m:r>
            <w:rPr>
              <w:rFonts w:ascii="Cambria Math" w:eastAsiaTheme="minorEastAsia" w:hAnsi="Cambria Math"/>
              <w:szCs w:val="24"/>
            </w:rPr>
            <m:t>lg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</m:t>
          </m:r>
          <m:r>
            <w:rPr>
              <w:rFonts w:ascii="Cambria Math" w:eastAsiaTheme="minorEastAsia" w:hAnsi="Cambria Math"/>
              <w:szCs w:val="24"/>
              <w:lang w:val="en-US"/>
            </w:rPr>
            <m:t>=10⋅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lgI</m:t>
              </m:r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szCs w:val="24"/>
                </w:rPr>
                <m:t>lg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-12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</m:t>
          </m:r>
          <m:r>
            <w:rPr>
              <w:rFonts w:ascii="Cambria Math" w:eastAsiaTheme="minorEastAsia" w:hAnsi="Cambria Math"/>
              <w:szCs w:val="24"/>
              <w:lang w:val="en-US"/>
            </w:rPr>
            <m:t>=10⋅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lgI</m:t>
              </m:r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+12⋅1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  <w:u w:val="double"/>
            </w:rPr>
            <m:t>L</m:t>
          </m:r>
          <m:r>
            <w:rPr>
              <w:rFonts w:ascii="Cambria Math" w:eastAsiaTheme="minorEastAsia" w:hAnsi="Cambria Math"/>
              <w:szCs w:val="24"/>
              <w:u w:val="double"/>
              <w:lang w:val="en-US"/>
            </w:rPr>
            <m:t>=10⋅</m:t>
          </m:r>
          <m:r>
            <w:rPr>
              <w:rFonts w:ascii="Cambria Math" w:eastAsiaTheme="minorEastAsia" w:hAnsi="Cambria Math"/>
              <w:szCs w:val="24"/>
              <w:u w:val="double"/>
            </w:rPr>
            <m:t>lgI</m:t>
          </m:r>
          <m:r>
            <w:rPr>
              <w:rFonts w:ascii="Cambria Math" w:eastAsiaTheme="minorEastAsia" w:hAnsi="Cambria Math"/>
              <w:szCs w:val="24"/>
              <w:u w:val="double"/>
              <w:lang w:val="en-US"/>
            </w:rPr>
            <m:t>+120</m:t>
          </m:r>
        </m:oMath>
      </m:oMathPara>
    </w:p>
    <w:p w:rsidR="00BF6928" w:rsidRPr="00BF6928" w:rsidRDefault="00BF6928" w:rsidP="00BF6928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  <w:szCs w:val="24"/>
          <w:lang w:val="en-US"/>
        </w:rPr>
      </w:pPr>
    </w:p>
    <w:p w:rsidR="003568FA" w:rsidRPr="00F10F4F" w:rsidRDefault="003568FA" w:rsidP="003568FA">
      <w:pPr>
        <w:spacing w:line="360" w:lineRule="auto"/>
        <w:ind w:left="360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4"/>
            </w:rPr>
            <m:t>L=10⋅lgI+120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L=10⋅lg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-4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+120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L=10⋅-4⋅1+120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L=-40+120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L=80</m:t>
          </m:r>
        </m:oMath>
      </m:oMathPara>
    </w:p>
    <w:p w:rsidR="001D4D0A" w:rsidRPr="00F10F4F" w:rsidRDefault="001D4D0A" w:rsidP="003568FA">
      <w:pPr>
        <w:spacing w:line="360" w:lineRule="auto"/>
        <w:ind w:left="360"/>
        <w:rPr>
          <w:rFonts w:eastAsiaTheme="minorEastAsia"/>
          <w:szCs w:val="24"/>
          <w:u w:val="double"/>
        </w:rPr>
      </w:pPr>
      <w:r w:rsidRPr="00F10F4F">
        <w:rPr>
          <w:rFonts w:eastAsiaTheme="minorEastAsia"/>
          <w:szCs w:val="24"/>
          <w:u w:val="double"/>
        </w:rPr>
        <w:t>Lydnivået tilsvarer 80db</w:t>
      </w:r>
    </w:p>
    <w:p w:rsidR="00073D81" w:rsidRPr="00BF6928" w:rsidRDefault="00073D81" w:rsidP="00BF6928">
      <w:pPr>
        <w:pStyle w:val="Listeavsnitt"/>
        <w:numPr>
          <w:ilvl w:val="0"/>
          <w:numId w:val="8"/>
        </w:numPr>
        <w:spacing w:line="360" w:lineRule="auto"/>
        <w:rPr>
          <w:sz w:val="20"/>
        </w:rPr>
      </w:pPr>
    </w:p>
    <w:p w:rsidR="00073D81" w:rsidRPr="00BF6928" w:rsidRDefault="00073D81" w:rsidP="00073D81">
      <w:pPr>
        <w:spacing w:line="360" w:lineRule="auto"/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L=100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100=10⋅lgI+120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-20=10⋅lgI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-2=lgI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lgI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I=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  <w:u w:val="double"/>
            </w:rPr>
            <m:t xml:space="preserve">Lydintensiteten er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-2</m:t>
              </m:r>
            </m:sup>
          </m:sSup>
          <m:r>
            <w:rPr>
              <w:rFonts w:ascii="Cambria Math" w:hAnsi="Cambria Math"/>
              <w:sz w:val="24"/>
              <w:szCs w:val="24"/>
              <w:u w:val="double"/>
            </w:rPr>
            <m:t xml:space="preserve"> W/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2</m:t>
              </m:r>
            </m:sup>
          </m:sSup>
        </m:oMath>
      </m:oMathPara>
    </w:p>
    <w:p w:rsidR="008A28E3" w:rsidRPr="00F10F4F" w:rsidRDefault="008A28E3" w:rsidP="00423253">
      <w:pPr>
        <w:spacing w:line="360" w:lineRule="auto"/>
        <w:rPr>
          <w:sz w:val="20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5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color w:val="auto"/>
          <w:sz w:val="32"/>
        </w:rPr>
        <w:t xml:space="preserve"> </w:t>
      </w:r>
      <w:r w:rsidR="00CB3CAA" w:rsidRPr="00F10F4F">
        <w:rPr>
          <w:rFonts w:ascii="Franklin Gothic Book" w:hAnsi="Franklin Gothic Book" w:cs="Franklin Gothic Book"/>
          <w:color w:val="auto"/>
          <w:sz w:val="22"/>
          <w:szCs w:val="24"/>
        </w:rPr>
        <w:t>(V2014 del2, 5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poeng)</w:t>
      </w:r>
    </w:p>
    <w:p w:rsidR="000C3C1D" w:rsidRPr="00F10F4F" w:rsidRDefault="00CB3CAA" w:rsidP="00423253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F10F4F">
        <w:rPr>
          <w:rFonts w:ascii="Times New Roman" w:hAnsi="Times New Roman" w:cs="Times New Roman"/>
          <w:szCs w:val="24"/>
        </w:rPr>
        <w:t>a)</w:t>
      </w:r>
      <w:r w:rsidRPr="00F10F4F">
        <w:rPr>
          <w:rFonts w:ascii="Times New Roman" w:hAnsi="Times New Roman" w:cs="Times New Roman"/>
          <w:szCs w:val="24"/>
        </w:rPr>
        <w:tab/>
      </w:r>
    </w:p>
    <w:p w:rsidR="008D0B54" w:rsidRPr="00F10F4F" w:rsidRDefault="00DD3744" w:rsidP="00423253">
      <w:pPr>
        <w:spacing w:line="360" w:lineRule="auto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lgx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lgx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lgx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lgx</m:t>
              </m:r>
            </m:sup>
          </m:sSup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sup>
          </m:sSup>
        </m:oMath>
      </m:oMathPara>
    </w:p>
    <w:p w:rsidR="00CB3CAA" w:rsidRPr="00F10F4F" w:rsidRDefault="00CB3CAA" w:rsidP="00423253">
      <w:pPr>
        <w:widowControl w:val="0"/>
        <w:numPr>
          <w:ilvl w:val="0"/>
          <w:numId w:val="3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Times New Roman" w:hAnsi="Times New Roman" w:cs="Times New Roman"/>
          <w:szCs w:val="24"/>
        </w:rPr>
      </w:pPr>
      <w:r w:rsidRPr="00F10F4F">
        <w:rPr>
          <w:rFonts w:ascii="Times New Roman" w:hAnsi="Times New Roman" w:cs="Times New Roman"/>
          <w:szCs w:val="24"/>
        </w:rPr>
        <w:t>Vis at likningen videre kan skrives</w:t>
      </w:r>
    </w:p>
    <w:p w:rsidR="002D7AED" w:rsidRPr="00F10F4F" w:rsidRDefault="002D7AED" w:rsidP="004232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7"/>
        <w:jc w:val="both"/>
        <w:rPr>
          <w:rFonts w:ascii="Times New Roman" w:hAnsi="Times New Roman" w:cs="Times New Roman"/>
          <w:szCs w:val="24"/>
        </w:rPr>
      </w:pPr>
    </w:p>
    <w:p w:rsidR="002D7AED" w:rsidRPr="00F10F4F" w:rsidRDefault="00DD3744" w:rsidP="00423253">
      <w:pPr>
        <w:spacing w:line="360" w:lineRule="auto"/>
        <w:ind w:left="708" w:firstLine="708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Cs w:val="24"/>
                </w:rPr>
                <m:t>-n</m:t>
              </m: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d>
          <m:r>
            <w:rPr>
              <w:rFonts w:ascii="Cambria Math" w:hAnsi="Cambria Math" w:cs="Times New Roman"/>
              <w:szCs w:val="24"/>
            </w:rPr>
            <m:t>⋅</m:t>
          </m:r>
          <m:func>
            <m:func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(lg</m:t>
              </m:r>
            </m:fName>
            <m:e>
              <m:r>
                <w:rPr>
                  <w:rFonts w:ascii="Cambria Math" w:hAnsi="Cambria Math" w:cs="Times New Roman"/>
                  <w:szCs w:val="24"/>
                </w:rPr>
                <m:t>x</m:t>
              </m:r>
            </m:e>
          </m:func>
          <m:r>
            <w:rPr>
              <w:rFonts w:ascii="Cambria Math" w:hAnsi="Cambria Math" w:cs="Times New Roman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lg</m:t>
              </m:r>
            </m:fName>
            <m:e>
              <m:r>
                <w:rPr>
                  <w:rFonts w:ascii="Cambria Math" w:hAnsi="Cambria Math" w:cs="Times New Roman"/>
                  <w:szCs w:val="24"/>
                </w:rPr>
                <m:t>n)</m:t>
              </m:r>
            </m:e>
          </m:func>
          <m:r>
            <w:rPr>
              <w:rFonts w:ascii="Cambria Math" w:hAnsi="Cambria Math" w:cs="Times New Roman"/>
              <w:szCs w:val="24"/>
            </w:rPr>
            <m:t>=0</m:t>
          </m:r>
        </m:oMath>
      </m:oMathPara>
    </w:p>
    <w:p w:rsidR="008D0B54" w:rsidRPr="00F10F4F" w:rsidRDefault="008D0B54" w:rsidP="008D0B54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</w:p>
    <w:p w:rsidR="008D0B54" w:rsidRPr="00F10F4F" w:rsidRDefault="00DD3744" w:rsidP="008D0B54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lgx</m:t>
              </m:r>
            </m:sup>
          </m:sSup>
          <m:r>
            <w:rPr>
              <w:rFonts w:ascii="Cambria Math" w:eastAsiaTheme="minorEastAsia" w:hAnsi="Cambria Math" w:cs="Times New Roman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lg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Cs w:val="24"/>
            </w:rPr>
            <m:t>lgx⋅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lgx-lgn</m:t>
              </m:r>
            </m:e>
          </m:d>
          <m:r>
            <w:rPr>
              <w:rFonts w:ascii="Cambria Math" w:eastAsiaTheme="minorEastAsia" w:hAnsi="Cambria Math" w:cs="Times New Roman"/>
              <w:szCs w:val="24"/>
            </w:rPr>
            <m:t>-n⋅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lgx-lgn</m:t>
              </m:r>
            </m:e>
          </m:d>
          <m:r>
            <w:rPr>
              <w:rFonts w:ascii="Cambria Math" w:eastAsiaTheme="minorEastAsia" w:hAnsi="Cambria Math" w:cs="Times New Roman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  <w:u w:val="double"/>
                </w:rPr>
                <m:t>lgx-n</m:t>
              </m:r>
            </m:e>
          </m:d>
          <m:r>
            <w:rPr>
              <w:rFonts w:ascii="Cambria Math" w:eastAsiaTheme="minorEastAsia" w:hAnsi="Cambria Math" w:cs="Times New Roman"/>
              <w:szCs w:val="24"/>
              <w:u w:val="double"/>
            </w:rPr>
            <m:t>⋅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  <w:u w:val="double"/>
                </w:rPr>
                <m:t>lgx-lgn</m:t>
              </m:r>
            </m:e>
          </m:d>
          <m:r>
            <w:rPr>
              <w:rFonts w:ascii="Cambria Math" w:eastAsiaTheme="minorEastAsia" w:hAnsi="Cambria Math" w:cs="Times New Roman"/>
              <w:szCs w:val="24"/>
              <w:u w:val="double"/>
            </w:rPr>
            <m:t>=0</m:t>
          </m:r>
        </m:oMath>
      </m:oMathPara>
    </w:p>
    <w:p w:rsidR="002D7AED" w:rsidRPr="00F10F4F" w:rsidRDefault="002D7AED" w:rsidP="00423253">
      <w:pPr>
        <w:spacing w:line="360" w:lineRule="auto"/>
        <w:ind w:left="708" w:firstLine="708"/>
        <w:rPr>
          <w:rFonts w:ascii="Times New Roman" w:eastAsiaTheme="minorEastAsia" w:hAnsi="Times New Roman" w:cs="Times New Roman"/>
          <w:szCs w:val="24"/>
        </w:rPr>
      </w:pPr>
    </w:p>
    <w:p w:rsidR="00B665C6" w:rsidRPr="00F10F4F" w:rsidRDefault="00CB3CAA" w:rsidP="00423253">
      <w:pPr>
        <w:pStyle w:val="Listeavsnitt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F10F4F">
        <w:rPr>
          <w:rFonts w:ascii="Times New Roman" w:hAnsi="Times New Roman" w:cs="Times New Roman"/>
          <w:szCs w:val="24"/>
        </w:rPr>
        <w:t xml:space="preserve">Bruk likningen i oppgave b) til å bestemme </w:t>
      </w:r>
      <w:r w:rsidRPr="00F10F4F">
        <w:rPr>
          <w:rFonts w:ascii="Times New Roman" w:hAnsi="Times New Roman" w:cs="Times New Roman"/>
          <w:i/>
          <w:iCs/>
          <w:szCs w:val="24"/>
        </w:rPr>
        <w:t>x</w:t>
      </w:r>
      <w:r w:rsidRPr="00F10F4F">
        <w:rPr>
          <w:rFonts w:ascii="Times New Roman" w:hAnsi="Times New Roman" w:cs="Times New Roman"/>
          <w:szCs w:val="24"/>
        </w:rPr>
        <w:t xml:space="preserve"> uttrykt ved </w:t>
      </w:r>
      <w:proofErr w:type="gramStart"/>
      <w:r w:rsidRPr="00F10F4F">
        <w:rPr>
          <w:rFonts w:ascii="Times New Roman" w:hAnsi="Times New Roman" w:cs="Times New Roman"/>
          <w:i/>
          <w:iCs/>
          <w:szCs w:val="24"/>
        </w:rPr>
        <w:t>n</w:t>
      </w:r>
      <w:r w:rsidRPr="00F10F4F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8D0B54" w:rsidRPr="00F10F4F" w:rsidRDefault="00DD3744" w:rsidP="008D0B54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lgx-n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lgx-lgn</m:t>
              </m:r>
            </m:e>
          </m:d>
          <m:r>
            <w:rPr>
              <w:rFonts w:ascii="Cambria Math" w:eastAsiaTheme="minorEastAsia" w:hAnsi="Cambria Math" w:cs="Times New Roman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Cs w:val="24"/>
            </w:rPr>
            <m:t>lgx-n=0    V    lgx-lgn=0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Cs w:val="24"/>
            </w:rPr>
            <m:t>lgx=n            V   lgx=lgn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lgx</m:t>
              </m:r>
            </m:sup>
          </m:sSup>
          <m:r>
            <w:rPr>
              <w:rFonts w:ascii="Cambria Math" w:eastAsiaTheme="minorEastAsia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Cs w:val="24"/>
            </w:rPr>
            <m:t xml:space="preserve">    V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lgx</m:t>
              </m:r>
            </m:sup>
          </m:sSup>
          <m:r>
            <w:rPr>
              <w:rFonts w:ascii="Cambria Math" w:eastAsiaTheme="minorEastAsia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lgn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Cs w:val="24"/>
              <w:u w:val="double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  <w:u w:val="double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4"/>
                  <w:u w:val="double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Cs w:val="24"/>
                  <w:u w:val="double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Cs w:val="24"/>
              <w:u w:val="double"/>
            </w:rPr>
            <m:t xml:space="preserve">           V      x=n</m:t>
          </m:r>
        </m:oMath>
      </m:oMathPara>
    </w:p>
    <w:p w:rsidR="00B665C6" w:rsidRPr="00F10F4F" w:rsidRDefault="00B665C6" w:rsidP="0042325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Franklin Gothic Medium" w:hAnsi="Franklin Gothic Medium" w:cs="Franklin Gothic Medium"/>
          <w:sz w:val="28"/>
          <w:szCs w:val="32"/>
        </w:rPr>
      </w:pPr>
    </w:p>
    <w:p w:rsidR="006554ED" w:rsidRDefault="006554ED" w:rsidP="006554ED">
      <w:pPr>
        <w:pStyle w:val="Bildetekst"/>
        <w:spacing w:line="360" w:lineRule="auto"/>
        <w:rPr>
          <w:color w:val="auto"/>
          <w:sz w:val="32"/>
        </w:rPr>
      </w:pPr>
    </w:p>
    <w:p w:rsidR="00BC5C48" w:rsidRDefault="00BC5C48" w:rsidP="006554ED">
      <w:pPr>
        <w:pStyle w:val="Bildetekst"/>
        <w:spacing w:line="360" w:lineRule="auto"/>
        <w:rPr>
          <w:color w:val="auto"/>
          <w:sz w:val="32"/>
        </w:rPr>
      </w:pPr>
    </w:p>
    <w:p w:rsidR="0053491B" w:rsidRPr="006554ED" w:rsidRDefault="00B665C6" w:rsidP="006554ED">
      <w:pPr>
        <w:pStyle w:val="Bildetekst"/>
        <w:spacing w:line="36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10F4F">
        <w:rPr>
          <w:color w:val="auto"/>
          <w:sz w:val="32"/>
        </w:rPr>
        <w:lastRenderedPageBreak/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6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noProof/>
          <w:color w:val="auto"/>
          <w:sz w:val="32"/>
        </w:rPr>
        <w:t xml:space="preserve"> </w:t>
      </w:r>
      <w:r w:rsidR="00CC0986" w:rsidRPr="00F10F4F">
        <w:rPr>
          <w:rFonts w:ascii="Franklin Gothic Book" w:hAnsi="Franklin Gothic Book" w:cs="Franklin Gothic Book"/>
          <w:color w:val="auto"/>
          <w:sz w:val="22"/>
          <w:szCs w:val="24"/>
        </w:rPr>
        <w:t>(V2014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del1, 2 poeng)</w:t>
      </w:r>
    </w:p>
    <w:p w:rsidR="0053491B" w:rsidRPr="00F10F4F" w:rsidRDefault="0053491B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Cs w:val="24"/>
        </w:rPr>
      </w:pPr>
      <w:r w:rsidRPr="00F10F4F">
        <w:rPr>
          <w:rFonts w:ascii="Times New Roman" w:eastAsiaTheme="minorEastAsia" w:hAnsi="Times New Roman"/>
          <w:szCs w:val="24"/>
        </w:rPr>
        <w:t xml:space="preserve">Vi bruker definisjonen av logaritmen: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lnx</m:t>
            </m:r>
          </m:sup>
        </m:sSup>
        <m:r>
          <w:rPr>
            <w:rFonts w:ascii="Cambria Math" w:eastAsiaTheme="minorEastAsia" w:hAnsi="Cambria Math"/>
            <w:szCs w:val="24"/>
          </w:rPr>
          <m:t>=x</m:t>
        </m:r>
      </m:oMath>
    </w:p>
    <w:p w:rsidR="00063C78" w:rsidRPr="00F10F4F" w:rsidRDefault="00063C78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Cs w:val="24"/>
        </w:rPr>
      </w:pPr>
    </w:p>
    <w:p w:rsidR="00063C78" w:rsidRPr="00F10F4F" w:rsidRDefault="00063C78" w:rsidP="00B51AC7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lnx 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double"/>
            </w:rPr>
            <m:t>h</m:t>
          </m:r>
          <m:d>
            <m:dPr>
              <m:ctrlPr>
                <w:rPr>
                  <w:rFonts w:ascii="Cambria Math" w:hAnsi="Cambria Math"/>
                  <w:u w:val="double"/>
                </w:rPr>
              </m:ctrlPr>
            </m:dPr>
            <m:e>
              <m:r>
                <w:rPr>
                  <w:rFonts w:ascii="Cambria Math" w:hAnsi="Cambria Math"/>
                  <w:u w:val="double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u w:val="double"/>
            </w:rPr>
            <m:t>=</m:t>
          </m:r>
          <m:sSup>
            <m:sSupPr>
              <m:ctrlPr>
                <w:rPr>
                  <w:rFonts w:ascii="Cambria Math" w:hAnsi="Cambria Math"/>
                  <w:u w:val="double"/>
                </w:rPr>
              </m:ctrlPr>
            </m:sSupPr>
            <m:e>
              <m:r>
                <w:rPr>
                  <w:rFonts w:ascii="Cambria Math" w:hAnsi="Cambria Math"/>
                  <w:u w:val="double"/>
                </w:rPr>
                <m:t>e</m:t>
              </m:r>
            </m:e>
            <m:sup>
              <m:r>
                <w:rPr>
                  <w:rFonts w:ascii="Cambria Math" w:hAnsi="Cambria Math"/>
                  <w:u w:val="double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u w:val="double"/>
                </w:rPr>
                <m:t>⋅</m:t>
              </m:r>
              <m:r>
                <w:rPr>
                  <w:rFonts w:ascii="Cambria Math" w:hAnsi="Cambria Math"/>
                  <w:u w:val="double"/>
                </w:rPr>
                <m:t>lnx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</m:t>
          </m:r>
        </m:oMath>
      </m:oMathPara>
    </w:p>
    <w:p w:rsidR="00880B0A" w:rsidRPr="00F10F4F" w:rsidRDefault="00880B0A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Cs w:val="24"/>
        </w:rPr>
      </w:pPr>
    </w:p>
    <w:p w:rsidR="00CC0986" w:rsidRPr="00F10F4F" w:rsidRDefault="00CC0986" w:rsidP="00423253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Arial" w:hAnsi="Arial" w:cs="Arial"/>
          <w:szCs w:val="24"/>
        </w:rPr>
      </w:pPr>
      <w:r w:rsidRPr="00F10F4F">
        <w:rPr>
          <w:rFonts w:ascii="Arial" w:hAnsi="Arial" w:cs="Arial"/>
          <w:szCs w:val="24"/>
        </w:rPr>
        <w:t xml:space="preserve">Bestem </w:t>
      </w:r>
      <w:proofErr w:type="gramStart"/>
      <w:r w:rsidRPr="00F10F4F">
        <w:rPr>
          <w:rFonts w:ascii="Arial" w:hAnsi="Arial" w:cs="Arial"/>
          <w:i/>
          <w:iCs/>
          <w:szCs w:val="23"/>
        </w:rPr>
        <w:t>h</w:t>
      </w:r>
      <w:r w:rsidRPr="00F10F4F">
        <w:rPr>
          <w:rFonts w:ascii="Symbol" w:hAnsi="Symbol" w:cs="Symbol"/>
          <w:szCs w:val="23"/>
        </w:rPr>
        <w:t></w:t>
      </w:r>
      <w:r w:rsidRPr="00F10F4F">
        <w:rPr>
          <w:rFonts w:ascii="Arial" w:hAnsi="Arial" w:cs="Arial"/>
          <w:szCs w:val="23"/>
        </w:rPr>
        <w:t>(</w:t>
      </w:r>
      <w:r w:rsidRPr="00F10F4F">
        <w:rPr>
          <w:rFonts w:ascii="Arial" w:hAnsi="Arial" w:cs="Arial"/>
          <w:szCs w:val="24"/>
        </w:rPr>
        <w:t xml:space="preserve"> </w:t>
      </w:r>
      <w:r w:rsidRPr="00F10F4F">
        <w:rPr>
          <w:rFonts w:ascii="Arial" w:hAnsi="Arial" w:cs="Arial"/>
          <w:i/>
          <w:iCs/>
          <w:szCs w:val="23"/>
        </w:rPr>
        <w:t>x</w:t>
      </w:r>
      <w:proofErr w:type="gramEnd"/>
      <w:r w:rsidRPr="00F10F4F">
        <w:rPr>
          <w:rFonts w:ascii="Arial" w:hAnsi="Arial" w:cs="Arial"/>
          <w:szCs w:val="23"/>
        </w:rPr>
        <w:t>)</w:t>
      </w:r>
      <w:r w:rsidRPr="00F10F4F">
        <w:rPr>
          <w:rFonts w:ascii="Arial" w:hAnsi="Arial" w:cs="Arial"/>
          <w:szCs w:val="24"/>
        </w:rPr>
        <w:t xml:space="preserve"> .</w:t>
      </w:r>
    </w:p>
    <w:p w:rsidR="00B51AC7" w:rsidRPr="005455B9" w:rsidRDefault="00B51AC7" w:rsidP="00B51AC7">
      <w:pPr>
        <w:rPr>
          <w:rFonts w:ascii="Arial" w:eastAsiaTheme="minorEastAsia" w:hAnsi="Arial" w:cs="Arial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⋅</m:t>
            </m:r>
            <m:r>
              <w:rPr>
                <w:rFonts w:ascii="Cambria Math" w:hAnsi="Cambria Math"/>
              </w:rPr>
              <m:t>lnx</m:t>
            </m:r>
          </m:sup>
        </m:sSup>
      </m:oMath>
      <w:r w:rsidR="005455B9">
        <w:rPr>
          <w:rFonts w:ascii="Arial" w:eastAsiaTheme="minorEastAsia" w:hAnsi="Arial" w:cs="Arial"/>
        </w:rPr>
        <w:t xml:space="preserve">. Vi substituerer </w:t>
      </w:r>
      <m:oMath>
        <m:r>
          <w:rPr>
            <w:rFonts w:ascii="Cambria Math" w:eastAsiaTheme="minorEastAsia" w:hAnsi="Cambria Math" w:cs="Arial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lnx) med u.</m:t>
        </m:r>
      </m:oMath>
    </w:p>
    <w:p w:rsidR="00B51AC7" w:rsidRPr="005455B9" w:rsidRDefault="00B51AC7" w:rsidP="00B51AC7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sup>
          </m:sSup>
        </m:oMath>
      </m:oMathPara>
    </w:p>
    <w:p w:rsidR="00CC0986" w:rsidRDefault="00DD3744" w:rsidP="00B51AC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⋅e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u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B51AC7">
        <w:rPr>
          <w:rFonts w:eastAsiaTheme="minorEastAsia"/>
        </w:rPr>
        <w:t xml:space="preserve"> </w:t>
      </w:r>
      <w:proofErr w:type="gramStart"/>
      <w:r w:rsidR="00B51AC7">
        <w:rPr>
          <w:rFonts w:eastAsiaTheme="minorEastAsia"/>
        </w:rPr>
        <w:t>og</w:t>
      </w:r>
      <w:proofErr w:type="gramEnd"/>
      <w:r w:rsidR="00B51AC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=(x⋅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x)'=x'⋅</m:t>
            </m:r>
            <m:r>
              <m:rPr>
                <m:sty m:val="p"/>
              </m:rPr>
              <w:rPr>
                <w:rFonts w:ascii="Cambria Math" w:hAnsi="Cambria Math"/>
              </w:rPr>
              <m:t>ln⁡x+x 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x)'=1⋅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=ln⁡x+1 </m:t>
                </m:r>
              </m:e>
            </m:func>
          </m:e>
        </m:func>
      </m:oMath>
    </w:p>
    <w:p w:rsidR="005455B9" w:rsidRDefault="005455B9" w:rsidP="00B51AC7">
      <w:pPr>
        <w:rPr>
          <w:rFonts w:eastAsiaTheme="minorEastAsia"/>
        </w:rPr>
      </w:pPr>
      <w:proofErr w:type="spellStart"/>
      <w:r>
        <w:rPr>
          <w:rFonts w:eastAsiaTheme="minorEastAsia"/>
        </w:rPr>
        <w:t>Dvs</w:t>
      </w:r>
      <w:proofErr w:type="spellEnd"/>
      <w:r>
        <w:rPr>
          <w:rFonts w:eastAsiaTheme="minorEastAsia"/>
        </w:rPr>
        <w:t xml:space="preserve">: </w:t>
      </w:r>
    </w:p>
    <w:p w:rsidR="005455B9" w:rsidRPr="005455B9" w:rsidRDefault="00DD3744" w:rsidP="00B51AC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x+1)⋅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x⋅lnx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x+1)⋅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⋅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x </m:t>
                      </m:r>
                    </m:e>
                  </m:func>
                </m:e>
              </m:func>
            </m:e>
          </m:func>
        </m:oMath>
      </m:oMathPara>
    </w:p>
    <w:p w:rsidR="005455B9" w:rsidRPr="005455B9" w:rsidRDefault="00DD3744" w:rsidP="00B51AC7">
      <w:pPr>
        <w:rPr>
          <w:rFonts w:eastAsiaTheme="minorEastAsia"/>
          <w:sz w:val="24"/>
          <w:szCs w:val="24"/>
          <w:u w:val="doub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u w:val="double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  <w:u w:val="double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  <w:u w:val="double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u w:val="double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 xml:space="preserve">x </m:t>
              </m:r>
            </m:e>
          </m:func>
        </m:oMath>
      </m:oMathPara>
    </w:p>
    <w:p w:rsidR="008A28E3" w:rsidRPr="00F10F4F" w:rsidRDefault="008A28E3" w:rsidP="00423253">
      <w:pPr>
        <w:spacing w:line="360" w:lineRule="auto"/>
        <w:rPr>
          <w:sz w:val="20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7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rFonts w:ascii="Franklin Gothic Medium" w:hAnsi="Franklin Gothic Medium" w:cs="Franklin Gothic Medium"/>
          <w:color w:val="auto"/>
          <w:sz w:val="28"/>
          <w:szCs w:val="32"/>
        </w:rPr>
        <w:t xml:space="preserve"> </w:t>
      </w:r>
      <w:r w:rsidR="005C6943" w:rsidRPr="00F10F4F">
        <w:rPr>
          <w:rFonts w:ascii="Franklin Gothic Book" w:hAnsi="Franklin Gothic Book" w:cs="Franklin Gothic Book"/>
          <w:color w:val="auto"/>
          <w:sz w:val="22"/>
          <w:szCs w:val="24"/>
        </w:rPr>
        <w:t>(H2013 del2, 2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poeng)</w:t>
      </w:r>
    </w:p>
    <w:p w:rsidR="005C6943" w:rsidRPr="00F10F4F" w:rsidRDefault="005C6943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Cs w:val="24"/>
        </w:rPr>
      </w:pPr>
      <w:r w:rsidRPr="00F10F4F">
        <w:rPr>
          <w:rFonts w:ascii="Arial" w:hAnsi="Arial" w:cs="Arial"/>
          <w:szCs w:val="24"/>
        </w:rPr>
        <w:t xml:space="preserve">Løs likningen med hensyn på </w:t>
      </w:r>
      <w:r w:rsidRPr="00F10F4F">
        <w:rPr>
          <w:rFonts w:ascii="Arial" w:hAnsi="Arial" w:cs="Arial"/>
          <w:i/>
          <w:iCs/>
          <w:szCs w:val="24"/>
        </w:rPr>
        <w:t>x</w:t>
      </w:r>
    </w:p>
    <w:p w:rsidR="00D4320B" w:rsidRPr="00F10F4F" w:rsidRDefault="00D4320B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Cs w:val="24"/>
        </w:rPr>
      </w:pPr>
    </w:p>
    <w:p w:rsidR="00D4320B" w:rsidRPr="00F10F4F" w:rsidRDefault="00DD3744" w:rsidP="00423253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Theme="minorEastAsia" w:hAnsi="Times New Roman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0"/>
                </w:rPr>
                <m:t>-2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</w:rPr>
            <m:t xml:space="preserve">    ,   x&gt;0   og    n</m:t>
          </m:r>
          <m:r>
            <m:rPr>
              <m:scr m:val="double-struck"/>
            </m:rPr>
            <w:rPr>
              <w:rFonts w:ascii="Cambria Math" w:eastAsiaTheme="minorEastAsia" w:hAnsi="Cambria Math"/>
              <w:sz w:val="20"/>
            </w:rPr>
            <m:t>∈N</m:t>
          </m:r>
        </m:oMath>
      </m:oMathPara>
    </w:p>
    <w:p w:rsidR="00063C78" w:rsidRPr="00F10F4F" w:rsidRDefault="00063C78" w:rsidP="00063C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</w:p>
    <w:p w:rsidR="00B21FD5" w:rsidRPr="00F10F4F" w:rsidRDefault="00DD3744" w:rsidP="00063C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Cs w:val="24"/>
                </w:rPr>
                <m:t xml:space="preserve">2 </m:t>
              </m:r>
            </m:sup>
          </m:sSup>
          <m:r>
            <w:rPr>
              <w:rFonts w:ascii="Cambria Math" w:hAnsi="Cambria Math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(lg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-2)⋅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</w:rPr>
                <m:t>=2⋅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</m:func>
          <m:r>
            <m:rPr>
              <m:sty m:val="p"/>
            </m:rPr>
            <w:rPr>
              <w:rFonts w:ascii="Times New Roman" w:eastAsiaTheme="minorEastAsia" w:hAnsi="Times New Roman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(lg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-2)⋅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</w:rPr>
                <m:t>-2⋅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=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0</m:t>
          </m:r>
          <m:r>
            <m:rPr>
              <m:sty m:val="p"/>
            </m:rPr>
            <w:rPr>
              <w:rFonts w:ascii="Times New Roman" w:eastAsiaTheme="minorEastAsia" w:hAnsi="Times New Roman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((lg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-2)-2)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⋅lg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=0</m:t>
          </m:r>
          <m:r>
            <m:rPr>
              <m:sty m:val="p"/>
            </m:rPr>
            <w:rPr>
              <w:rFonts w:ascii="Times New Roman" w:eastAsiaTheme="minorEastAsia" w:hAnsi="Times New Roman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(lg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-4)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⋅lg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-4=0     V</m:t>
          </m:r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 xml:space="preserve">    lg</m:t>
              </m: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lgx=4             V      lgx-lgn=0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lgx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     V     lgx=lgn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             V   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lgx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lgn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Cs w:val="24"/>
              <w:u w:val="double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u w:val="double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u w:val="double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Cs w:val="24"/>
                  <w:u w:val="double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4"/>
              <w:u w:val="double"/>
            </w:rPr>
            <m:t xml:space="preserve">             V   x=n</m:t>
          </m:r>
        </m:oMath>
      </m:oMathPara>
    </w:p>
    <w:p w:rsidR="006554ED" w:rsidRDefault="006554ED">
      <w:pPr>
        <w:rPr>
          <w:i/>
          <w:iCs/>
          <w:sz w:val="32"/>
          <w:szCs w:val="18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8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rFonts w:ascii="Franklin Gothic Medium" w:hAnsi="Franklin Gothic Medium" w:cs="Franklin Gothic Medium"/>
          <w:color w:val="auto"/>
          <w:sz w:val="28"/>
          <w:szCs w:val="32"/>
        </w:rPr>
        <w:t xml:space="preserve"> </w:t>
      </w:r>
      <w:r w:rsidR="00553A59" w:rsidRPr="00F10F4F">
        <w:rPr>
          <w:rFonts w:ascii="Franklin Gothic Book" w:hAnsi="Franklin Gothic Book" w:cs="Franklin Gothic Book"/>
          <w:color w:val="auto"/>
          <w:sz w:val="22"/>
          <w:szCs w:val="24"/>
        </w:rPr>
        <w:t>(H201</w:t>
      </w:r>
      <w:r w:rsidR="005C6943" w:rsidRPr="00F10F4F">
        <w:rPr>
          <w:rFonts w:ascii="Franklin Gothic Book" w:hAnsi="Franklin Gothic Book" w:cs="Franklin Gothic Book"/>
          <w:color w:val="auto"/>
          <w:sz w:val="22"/>
          <w:szCs w:val="24"/>
        </w:rPr>
        <w:t>3</w:t>
      </w:r>
      <w:r w:rsidR="00553A59"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del1, 2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poeng)</w:t>
      </w:r>
    </w:p>
    <w:p w:rsidR="00B21FD5" w:rsidRPr="00F10F4F" w:rsidRDefault="00DD3744" w:rsidP="0042325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" w:eastAsiaTheme="minorEastAsia" w:hAnsi="Arial" w:cs="Arial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3x-1</m:t>
              </m:r>
            </m:sup>
          </m:sSup>
          <m:r>
            <w:rPr>
              <w:rFonts w:ascii="Cambria Math" w:hAnsi="Cambria Math"/>
              <w:szCs w:val="24"/>
            </w:rPr>
            <m:t>=4⋅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3x-1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3x-1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</w:rPr>
            <m:t>lg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3x-1</m:t>
              </m:r>
            </m:sup>
          </m:sSup>
          <m:r>
            <w:rPr>
              <w:rFonts w:ascii="Cambria Math" w:hAnsi="Cambria Math"/>
              <w:szCs w:val="24"/>
            </w:rPr>
            <m:t>=lg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Cs w:val="24"/>
                </w:rPr>
                <m:t>3x-1</m:t>
              </m:r>
            </m:e>
          </m:d>
          <m:r>
            <w:rPr>
              <w:rFonts w:ascii="Cambria Math" w:eastAsiaTheme="minorEastAsia" w:hAnsi="Cambria Math" w:cs="Arial"/>
              <w:szCs w:val="24"/>
            </w:rPr>
            <m:t>⋅lg2=4⋅lg2</m:t>
          </m:r>
          <m:r>
            <m:rPr>
              <m:sty m:val="p"/>
            </m:rPr>
            <w:rPr>
              <w:rFonts w:ascii="Cambria Math" w:eastAsiaTheme="minorEastAsia" w:hAnsi="Cambria Math" w:cs="Arial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Cs w:val="24"/>
            </w:rPr>
            <m:t>3x-1=4</m:t>
          </m:r>
          <m:r>
            <m:rPr>
              <m:sty m:val="p"/>
            </m:rPr>
            <w:rPr>
              <w:rFonts w:ascii="Cambria Math" w:eastAsiaTheme="minorEastAsia" w:hAnsi="Cambria Math" w:cs="Arial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Cs w:val="24"/>
            </w:rPr>
            <m:t>3x=5</m:t>
          </m:r>
          <m:r>
            <m:rPr>
              <m:sty m:val="p"/>
            </m:rPr>
            <w:rPr>
              <w:rFonts w:ascii="Cambria Math" w:eastAsiaTheme="minorEastAsia" w:hAnsi="Cambria Math" w:cs="Arial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Cs w:val="24"/>
                </w:rPr>
                <m:t>3</m:t>
              </m:r>
            </m:den>
          </m:f>
        </m:oMath>
      </m:oMathPara>
    </w:p>
    <w:p w:rsidR="006554ED" w:rsidRDefault="006554ED" w:rsidP="00423253">
      <w:pPr>
        <w:pStyle w:val="Bildetekst"/>
        <w:spacing w:line="360" w:lineRule="auto"/>
        <w:rPr>
          <w:color w:val="auto"/>
          <w:sz w:val="32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10F4F">
        <w:rPr>
          <w:color w:val="auto"/>
          <w:sz w:val="32"/>
        </w:rPr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9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rFonts w:ascii="Franklin Gothic Medium" w:hAnsi="Franklin Gothic Medium" w:cs="Franklin Gothic Medium"/>
          <w:color w:val="auto"/>
          <w:sz w:val="28"/>
          <w:szCs w:val="32"/>
        </w:rPr>
        <w:t xml:space="preserve"> 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>(</w:t>
      </w:r>
      <w:r w:rsidR="004C2DF6" w:rsidRPr="00F10F4F">
        <w:rPr>
          <w:rFonts w:ascii="Franklin Gothic Book" w:hAnsi="Franklin Gothic Book" w:cs="Franklin Gothic Book"/>
          <w:color w:val="auto"/>
          <w:sz w:val="22"/>
          <w:szCs w:val="24"/>
        </w:rPr>
        <w:t>V2013 del2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, </w:t>
      </w:r>
      <w:r w:rsidR="004C2DF6" w:rsidRPr="00F10F4F">
        <w:rPr>
          <w:rFonts w:ascii="Franklin Gothic Book" w:hAnsi="Franklin Gothic Book" w:cs="Franklin Gothic Book"/>
          <w:color w:val="auto"/>
          <w:sz w:val="22"/>
          <w:szCs w:val="24"/>
        </w:rPr>
        <w:t>2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poeng)</w:t>
      </w:r>
    </w:p>
    <w:bookmarkStart w:id="1" w:name="page17"/>
    <w:bookmarkEnd w:id="1"/>
    <w:p w:rsidR="008A28E3" w:rsidRPr="00F10F4F" w:rsidRDefault="00DD3744" w:rsidP="00423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lgx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lgx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</w:rPr>
            <m:t>lg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lgx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</w:rPr>
            <m:t>lgx⋅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/>
              <w:szCs w:val="24"/>
            </w:rPr>
            <m:t>=2⋅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</w:rPr>
            <m:t>(lgx-2)⋅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</w:rPr>
            <m:t xml:space="preserve">lgx=2            V       </m:t>
          </m:r>
          <m:func>
            <m:funcPr>
              <m:ctrlPr>
                <w:rPr>
                  <w:rFonts w:ascii="Cambria Math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lg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lgx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   V         lgx-lgn=0</m:t>
          </m:r>
          <m:r>
            <m:rPr>
              <m:sty m:val="p"/>
            </m:rPr>
            <w:rPr>
              <w:rFonts w:ascii="Cambria Math" w:hAnsi="Cambria Math"/>
              <w:szCs w:val="24"/>
            </w:rPr>
            <w:br/>
          </m:r>
        </m:oMath>
        <m:oMath>
          <m:r>
            <w:rPr>
              <w:rFonts w:ascii="Cambria Math" w:hAnsi="Cambria Math"/>
              <w:szCs w:val="24"/>
              <w:u w:val="double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szCs w:val="24"/>
                  <w:u w:val="double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  <w:u w:val="double"/>
                </w:rPr>
                <m:t>2</m:t>
              </m:r>
            </m:sup>
          </m:sSup>
          <m:r>
            <w:rPr>
              <w:rFonts w:ascii="Cambria Math" w:hAnsi="Cambria Math"/>
              <w:szCs w:val="24"/>
              <w:u w:val="double"/>
            </w:rPr>
            <m:t xml:space="preserve">             V     x=n</m:t>
          </m:r>
        </m:oMath>
      </m:oMathPara>
    </w:p>
    <w:p w:rsidR="00B665C6" w:rsidRPr="00F10F4F" w:rsidRDefault="00B665C6" w:rsidP="00423253">
      <w:pPr>
        <w:spacing w:line="360" w:lineRule="auto"/>
        <w:rPr>
          <w:sz w:val="20"/>
        </w:rPr>
      </w:pPr>
    </w:p>
    <w:p w:rsidR="00B665C6" w:rsidRPr="00F10F4F" w:rsidRDefault="00B665C6" w:rsidP="0042325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10F4F">
        <w:rPr>
          <w:color w:val="auto"/>
          <w:sz w:val="32"/>
        </w:rPr>
        <w:lastRenderedPageBreak/>
        <w:t xml:space="preserve">Oppgave </w:t>
      </w:r>
      <w:r w:rsidR="00F10F4F" w:rsidRPr="00F10F4F">
        <w:rPr>
          <w:color w:val="auto"/>
          <w:sz w:val="32"/>
        </w:rPr>
        <w:fldChar w:fldCharType="begin"/>
      </w:r>
      <w:r w:rsidR="00F10F4F" w:rsidRPr="00F10F4F">
        <w:rPr>
          <w:color w:val="auto"/>
          <w:sz w:val="32"/>
        </w:rPr>
        <w:instrText xml:space="preserve"> SEQ Oppgave \* ARABIC </w:instrText>
      </w:r>
      <w:r w:rsidR="00F10F4F" w:rsidRPr="00F10F4F">
        <w:rPr>
          <w:color w:val="auto"/>
          <w:sz w:val="32"/>
        </w:rPr>
        <w:fldChar w:fldCharType="separate"/>
      </w:r>
      <w:r w:rsidR="00F10F4F" w:rsidRPr="00F10F4F">
        <w:rPr>
          <w:noProof/>
          <w:color w:val="auto"/>
          <w:sz w:val="32"/>
        </w:rPr>
        <w:t>10</w:t>
      </w:r>
      <w:r w:rsidR="00F10F4F" w:rsidRPr="00F10F4F">
        <w:rPr>
          <w:noProof/>
          <w:color w:val="auto"/>
          <w:sz w:val="32"/>
        </w:rPr>
        <w:fldChar w:fldCharType="end"/>
      </w:r>
      <w:r w:rsidRPr="00F10F4F">
        <w:rPr>
          <w:color w:val="auto"/>
          <w:sz w:val="32"/>
        </w:rPr>
        <w:t xml:space="preserve"> 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(V2013 del1, </w:t>
      </w:r>
      <w:r w:rsidR="008646CC" w:rsidRPr="00F10F4F">
        <w:rPr>
          <w:rFonts w:ascii="Franklin Gothic Book" w:hAnsi="Franklin Gothic Book" w:cs="Franklin Gothic Book"/>
          <w:color w:val="auto"/>
          <w:sz w:val="22"/>
          <w:szCs w:val="24"/>
        </w:rPr>
        <w:t>1</w:t>
      </w:r>
      <w:r w:rsidRPr="00F10F4F">
        <w:rPr>
          <w:rFonts w:ascii="Franklin Gothic Book" w:hAnsi="Franklin Gothic Book" w:cs="Franklin Gothic Book"/>
          <w:color w:val="auto"/>
          <w:sz w:val="22"/>
          <w:szCs w:val="24"/>
        </w:rPr>
        <w:t xml:space="preserve"> poeng)</w:t>
      </w:r>
    </w:p>
    <w:p w:rsidR="00533B29" w:rsidRPr="00F10F4F" w:rsidRDefault="00DD3744" w:rsidP="0042325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/>
          <w:szCs w:val="24"/>
        </w:rPr>
      </w:pPr>
      <m:oMath>
        <m:func>
          <m:funcPr>
            <m:ctrlPr>
              <w:rPr>
                <w:rFonts w:ascii="Cambria Math" w:hAnsi="Cambria Math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⋅b</m:t>
                </m:r>
              </m:e>
            </m:d>
          </m:e>
        </m:func>
        <m:r>
          <w:rPr>
            <w:rFonts w:ascii="Cambria Math" w:hAnsi="Cambria Math"/>
            <w:szCs w:val="24"/>
          </w:rPr>
          <m:t>-2lna-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Cs w:val="24"/>
          </w:rPr>
          <m:t>=</m:t>
        </m:r>
        <m:r>
          <w:rPr>
            <w:rFonts w:ascii="Cambria Math" w:hAnsi="Cambria Math"/>
            <w:szCs w:val="24"/>
          </w:rPr>
          <m:t>ln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+lnb-ln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-ln1+lnb=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Cs w:val="24"/>
              </w:rPr>
              <m:t>b-ln1+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b=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b+0+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b=</m:t>
                        </m:r>
                      </m:e>
                    </m:func>
                  </m:e>
                </m:func>
              </m:e>
            </m:func>
          </m:e>
        </m:func>
      </m:oMath>
      <w:r w:rsidR="006554ED">
        <w:rPr>
          <w:rFonts w:ascii="Times New Roman" w:eastAsiaTheme="minorEastAsia" w:hAnsi="Times New Roman"/>
          <w:szCs w:val="24"/>
        </w:rPr>
        <w:t xml:space="preserve"> </w:t>
      </w:r>
      <m:oMath>
        <m:r>
          <w:rPr>
            <w:rFonts w:ascii="Cambria Math" w:hAnsi="Cambria Math"/>
            <w:szCs w:val="24"/>
            <w:u w:val="double"/>
          </w:rPr>
          <m:t>2lnb</m:t>
        </m:r>
      </m:oMath>
    </w:p>
    <w:p w:rsidR="00FC6987" w:rsidRPr="00F10F4F" w:rsidRDefault="00FC6987" w:rsidP="0039249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Cs w:val="24"/>
        </w:rPr>
      </w:pPr>
    </w:p>
    <w:sectPr w:rsidR="00FC6987" w:rsidRPr="00F10F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44" w:rsidRDefault="00DD3744" w:rsidP="00E74D4F">
      <w:pPr>
        <w:spacing w:after="0" w:line="240" w:lineRule="auto"/>
      </w:pPr>
      <w:r>
        <w:separator/>
      </w:r>
    </w:p>
  </w:endnote>
  <w:endnote w:type="continuationSeparator" w:id="0">
    <w:p w:rsidR="00DD3744" w:rsidRDefault="00DD3744" w:rsidP="00E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7B" w:rsidRDefault="0003237B">
    <w:pPr>
      <w:pStyle w:val="Bunntekst"/>
    </w:pPr>
    <w:r>
      <w:rPr>
        <w:noProof/>
        <w:lang w:eastAsia="nb-NO"/>
      </w:rPr>
      <w:drawing>
        <wp:inline distT="0" distB="0" distL="0" distR="0" wp14:anchorId="7F1A3B57" wp14:editId="7D750215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44" w:rsidRDefault="00DD3744" w:rsidP="00E74D4F">
      <w:pPr>
        <w:spacing w:after="0" w:line="240" w:lineRule="auto"/>
      </w:pPr>
      <w:r>
        <w:separator/>
      </w:r>
    </w:p>
  </w:footnote>
  <w:footnote w:type="continuationSeparator" w:id="0">
    <w:p w:rsidR="00DD3744" w:rsidRDefault="00DD3744" w:rsidP="00E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4F" w:rsidRDefault="00F10F4F">
    <w:pPr>
      <w:pStyle w:val="Topptekst"/>
    </w:pPr>
    <w:r>
      <w:t>Eksamensoppgaver R1 Tema: Logaritmer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6BFC"/>
    <w:lvl w:ilvl="0" w:tplc="00007F9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6BB"/>
    <w:lvl w:ilvl="0" w:tplc="0000428B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6DF1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9CC0FA4"/>
    <w:multiLevelType w:val="hybridMultilevel"/>
    <w:tmpl w:val="BB566E50"/>
    <w:lvl w:ilvl="0" w:tplc="04140017">
      <w:start w:val="2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4674686"/>
    <w:multiLevelType w:val="hybridMultilevel"/>
    <w:tmpl w:val="848ECE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41A5"/>
    <w:multiLevelType w:val="hybridMultilevel"/>
    <w:tmpl w:val="8C74A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4D0A"/>
    <w:multiLevelType w:val="hybridMultilevel"/>
    <w:tmpl w:val="8EFE36CE"/>
    <w:lvl w:ilvl="0" w:tplc="43F0AA1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3311E"/>
    <w:multiLevelType w:val="hybridMultilevel"/>
    <w:tmpl w:val="FDBA86B4"/>
    <w:lvl w:ilvl="0" w:tplc="3D902796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FD"/>
    <w:rsid w:val="00007646"/>
    <w:rsid w:val="0003237B"/>
    <w:rsid w:val="00062538"/>
    <w:rsid w:val="00063C78"/>
    <w:rsid w:val="00073D81"/>
    <w:rsid w:val="000C3C1D"/>
    <w:rsid w:val="000C3C73"/>
    <w:rsid w:val="000E0ABF"/>
    <w:rsid w:val="000E7B07"/>
    <w:rsid w:val="00105F02"/>
    <w:rsid w:val="0012543E"/>
    <w:rsid w:val="001674EC"/>
    <w:rsid w:val="00175EBB"/>
    <w:rsid w:val="001B2908"/>
    <w:rsid w:val="001D4D0A"/>
    <w:rsid w:val="00202FDA"/>
    <w:rsid w:val="002156AA"/>
    <w:rsid w:val="00255A75"/>
    <w:rsid w:val="0027404D"/>
    <w:rsid w:val="002A6BC5"/>
    <w:rsid w:val="002B7035"/>
    <w:rsid w:val="002D7AED"/>
    <w:rsid w:val="00325D15"/>
    <w:rsid w:val="00331B89"/>
    <w:rsid w:val="003568FA"/>
    <w:rsid w:val="0038430D"/>
    <w:rsid w:val="0039249F"/>
    <w:rsid w:val="003A5FA6"/>
    <w:rsid w:val="003C0C5D"/>
    <w:rsid w:val="003F37A4"/>
    <w:rsid w:val="0041622F"/>
    <w:rsid w:val="00423253"/>
    <w:rsid w:val="00435504"/>
    <w:rsid w:val="004552BC"/>
    <w:rsid w:val="00485C0C"/>
    <w:rsid w:val="00486C6E"/>
    <w:rsid w:val="00487C60"/>
    <w:rsid w:val="004B154B"/>
    <w:rsid w:val="004C0B89"/>
    <w:rsid w:val="004C2DF6"/>
    <w:rsid w:val="004C6951"/>
    <w:rsid w:val="004D659E"/>
    <w:rsid w:val="00515BB1"/>
    <w:rsid w:val="00532402"/>
    <w:rsid w:val="0053370A"/>
    <w:rsid w:val="00533B29"/>
    <w:rsid w:val="0053491B"/>
    <w:rsid w:val="005455B9"/>
    <w:rsid w:val="00553A59"/>
    <w:rsid w:val="005614AE"/>
    <w:rsid w:val="00563CA9"/>
    <w:rsid w:val="00585072"/>
    <w:rsid w:val="005A30C0"/>
    <w:rsid w:val="005A6BA9"/>
    <w:rsid w:val="005C6943"/>
    <w:rsid w:val="005F29BE"/>
    <w:rsid w:val="005F3292"/>
    <w:rsid w:val="00622CAE"/>
    <w:rsid w:val="0062604E"/>
    <w:rsid w:val="006554ED"/>
    <w:rsid w:val="006624D0"/>
    <w:rsid w:val="006752F6"/>
    <w:rsid w:val="00681B90"/>
    <w:rsid w:val="006B07DD"/>
    <w:rsid w:val="006C277E"/>
    <w:rsid w:val="006D4A2E"/>
    <w:rsid w:val="006E18C3"/>
    <w:rsid w:val="00744199"/>
    <w:rsid w:val="00761F13"/>
    <w:rsid w:val="007718F0"/>
    <w:rsid w:val="00783D72"/>
    <w:rsid w:val="00785D72"/>
    <w:rsid w:val="007938B7"/>
    <w:rsid w:val="00794AFD"/>
    <w:rsid w:val="007C7612"/>
    <w:rsid w:val="007E7A12"/>
    <w:rsid w:val="007F05F7"/>
    <w:rsid w:val="007F14CD"/>
    <w:rsid w:val="00835235"/>
    <w:rsid w:val="00846695"/>
    <w:rsid w:val="008646CC"/>
    <w:rsid w:val="00880B0A"/>
    <w:rsid w:val="008A1941"/>
    <w:rsid w:val="008A28E3"/>
    <w:rsid w:val="008A77D0"/>
    <w:rsid w:val="008C4CD8"/>
    <w:rsid w:val="008D0B54"/>
    <w:rsid w:val="008F1250"/>
    <w:rsid w:val="008F1731"/>
    <w:rsid w:val="008F24E4"/>
    <w:rsid w:val="009642C8"/>
    <w:rsid w:val="00987641"/>
    <w:rsid w:val="00992C8D"/>
    <w:rsid w:val="009C219E"/>
    <w:rsid w:val="009C4E99"/>
    <w:rsid w:val="009C7B7B"/>
    <w:rsid w:val="009D2D6B"/>
    <w:rsid w:val="00A3354E"/>
    <w:rsid w:val="00A37871"/>
    <w:rsid w:val="00A470D2"/>
    <w:rsid w:val="00A609D8"/>
    <w:rsid w:val="00A83E4D"/>
    <w:rsid w:val="00A9721B"/>
    <w:rsid w:val="00AE29A5"/>
    <w:rsid w:val="00AF3860"/>
    <w:rsid w:val="00AF5611"/>
    <w:rsid w:val="00B21FD5"/>
    <w:rsid w:val="00B304F4"/>
    <w:rsid w:val="00B51AC7"/>
    <w:rsid w:val="00B5715A"/>
    <w:rsid w:val="00B665C6"/>
    <w:rsid w:val="00B670C4"/>
    <w:rsid w:val="00B8180F"/>
    <w:rsid w:val="00BB3797"/>
    <w:rsid w:val="00BC1730"/>
    <w:rsid w:val="00BC1D3B"/>
    <w:rsid w:val="00BC5C48"/>
    <w:rsid w:val="00BF2918"/>
    <w:rsid w:val="00BF6928"/>
    <w:rsid w:val="00C04E8F"/>
    <w:rsid w:val="00C05339"/>
    <w:rsid w:val="00C1302C"/>
    <w:rsid w:val="00C241D1"/>
    <w:rsid w:val="00C27FD7"/>
    <w:rsid w:val="00C364F9"/>
    <w:rsid w:val="00C513EA"/>
    <w:rsid w:val="00C604B0"/>
    <w:rsid w:val="00CB3CAA"/>
    <w:rsid w:val="00CB4BA3"/>
    <w:rsid w:val="00CC0986"/>
    <w:rsid w:val="00CF1E1E"/>
    <w:rsid w:val="00D0601C"/>
    <w:rsid w:val="00D4320B"/>
    <w:rsid w:val="00DA169B"/>
    <w:rsid w:val="00DC712A"/>
    <w:rsid w:val="00DD3744"/>
    <w:rsid w:val="00DE06B0"/>
    <w:rsid w:val="00DE4F68"/>
    <w:rsid w:val="00E16A28"/>
    <w:rsid w:val="00E20590"/>
    <w:rsid w:val="00E44B1A"/>
    <w:rsid w:val="00E53FE4"/>
    <w:rsid w:val="00E74D4F"/>
    <w:rsid w:val="00EC3C2C"/>
    <w:rsid w:val="00ED59AA"/>
    <w:rsid w:val="00EF15AE"/>
    <w:rsid w:val="00F10F4F"/>
    <w:rsid w:val="00F17759"/>
    <w:rsid w:val="00F76E76"/>
    <w:rsid w:val="00FA4EE1"/>
    <w:rsid w:val="00FB6D25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4B8C-EB77-493A-8773-8D13315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D4F"/>
  </w:style>
  <w:style w:type="paragraph" w:styleId="Bunntekst">
    <w:name w:val="footer"/>
    <w:basedOn w:val="Normal"/>
    <w:link w:val="BunntekstTegn"/>
    <w:uiPriority w:val="99"/>
    <w:unhideWhenUsed/>
    <w:rsid w:val="00E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D4F"/>
  </w:style>
  <w:style w:type="paragraph" w:styleId="Bildetekst">
    <w:name w:val="caption"/>
    <w:basedOn w:val="Normal"/>
    <w:next w:val="Normal"/>
    <w:uiPriority w:val="35"/>
    <w:unhideWhenUsed/>
    <w:qFormat/>
    <w:rsid w:val="00E74D4F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FC6987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FC6987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C6987"/>
    <w:rPr>
      <w:color w:val="808080"/>
    </w:rPr>
  </w:style>
  <w:style w:type="paragraph" w:styleId="Listeavsnitt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43D5-684A-4CAD-819B-139FB4E6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4</cp:revision>
  <cp:lastPrinted>2015-11-23T06:43:00Z</cp:lastPrinted>
  <dcterms:created xsi:type="dcterms:W3CDTF">2015-11-23T07:46:00Z</dcterms:created>
  <dcterms:modified xsi:type="dcterms:W3CDTF">2016-01-20T12:39:00Z</dcterms:modified>
</cp:coreProperties>
</file>